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9E" w:rsidRDefault="0076259E" w:rsidP="0076259E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ปปช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</w:rPr>
        <w:t>.01</w:t>
      </w:r>
    </w:p>
    <w:p w:rsidR="0076259E" w:rsidRPr="0076259E" w:rsidRDefault="0076259E" w:rsidP="007625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6259E" w:rsidRDefault="0076259E" w:rsidP="0076259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76259E" w:rsidRPr="0076259E" w:rsidRDefault="0076259E" w:rsidP="0076259E">
      <w:pPr>
        <w:pStyle w:val="1"/>
        <w:spacing w:after="0" w:line="240" w:lineRule="auto"/>
        <w:ind w:left="142" w:right="140"/>
        <w:rPr>
          <w:rFonts w:ascii="TH SarabunIT๙" w:hAnsi="TH SarabunIT๙" w:cs="TH SarabunIT๙"/>
          <w:sz w:val="36"/>
          <w:szCs w:val="36"/>
        </w:rPr>
      </w:pPr>
      <w:r w:rsidRPr="0076259E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ชื่อโครงการ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ก่อสร้างคอนกรีตบล็อกด้านที่ทำการ </w:t>
      </w:r>
      <w:proofErr w:type="spellStart"/>
      <w:r w:rsidRPr="0076259E"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 w:rsidRPr="0076259E">
        <w:rPr>
          <w:rFonts w:ascii="TH SarabunIT๙" w:hAnsi="TH SarabunIT๙" w:cs="TH SarabunIT๙" w:hint="cs"/>
          <w:sz w:val="36"/>
          <w:szCs w:val="36"/>
          <w:cs/>
        </w:rPr>
        <w:t>.หนองไผ่ล้อม</w:t>
      </w:r>
      <w:r w:rsidRPr="0076259E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76259E">
        <w:rPr>
          <w:rFonts w:ascii="TH SarabunIT๙" w:hAnsi="TH SarabunIT๙" w:cs="TH SarabunIT๙"/>
          <w:sz w:val="36"/>
          <w:szCs w:val="36"/>
        </w:rPr>
        <w:t xml:space="preserve">      /</w:t>
      </w:r>
      <w:r w:rsidRPr="0076259E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องค์การบริหารส่วนตำบลหนองไผ่ล้อม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76259E">
        <w:rPr>
          <w:rFonts w:ascii="TH SarabunIT๙" w:hAnsi="TH SarabunIT๙" w:cs="TH SarabunIT๙"/>
          <w:b/>
          <w:bCs/>
          <w:sz w:val="36"/>
          <w:szCs w:val="36"/>
        </w:rPr>
        <w:t xml:space="preserve">  2.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วงเงินงบประมาณที่ได้รับจัดสรร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 179</w:t>
      </w:r>
      <w:r w:rsidRPr="0076259E">
        <w:rPr>
          <w:rFonts w:ascii="TH SarabunIT๙" w:hAnsi="TH SarabunIT๙" w:cs="TH SarabunIT๙"/>
          <w:sz w:val="36"/>
          <w:szCs w:val="36"/>
        </w:rPr>
        <w:t>,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000</w:t>
      </w:r>
      <w:r w:rsidRPr="0076259E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 w:rsidRPr="0076259E">
        <w:rPr>
          <w:rFonts w:ascii="TH SarabunIT๙" w:hAnsi="TH SarabunIT๙" w:cs="TH SarabunIT๙"/>
          <w:b/>
          <w:bCs/>
          <w:sz w:val="36"/>
          <w:szCs w:val="36"/>
        </w:rPr>
        <w:t xml:space="preserve">   3.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ลักษณะงาน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76259E">
        <w:rPr>
          <w:rFonts w:ascii="TH SarabunIT๙" w:hAnsi="TH SarabunIT๙" w:cs="TH SarabunIT๙"/>
          <w:sz w:val="36"/>
          <w:szCs w:val="36"/>
        </w:rPr>
        <w:t xml:space="preserve">       </w:t>
      </w:r>
      <w:r w:rsidRPr="0076259E">
        <w:rPr>
          <w:rFonts w:ascii="TH SarabunIT๙" w:hAnsi="TH SarabunIT๙" w:cs="TH SarabunIT๙"/>
          <w:sz w:val="36"/>
          <w:szCs w:val="36"/>
          <w:cs/>
        </w:rPr>
        <w:t>โดยสังเขป</w:t>
      </w:r>
      <w:r w:rsidRPr="0076259E">
        <w:rPr>
          <w:rFonts w:ascii="TH SarabunIT๙" w:hAnsi="TH SarabunIT๙" w:cs="TH SarabunIT๙"/>
          <w:sz w:val="36"/>
          <w:szCs w:val="36"/>
        </w:rPr>
        <w:t>-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ก่อสร้างคอนกรีตบล็อก ยาว 62.00เมตร สูง 1.60 เมตร จำนวน 30 ช่อง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76259E">
        <w:rPr>
          <w:rFonts w:ascii="TH SarabunIT๙" w:hAnsi="TH SarabunIT๙" w:cs="TH SarabunIT๙"/>
          <w:b/>
          <w:bCs/>
          <w:sz w:val="36"/>
          <w:szCs w:val="36"/>
        </w:rPr>
        <w:t xml:space="preserve"> 4. 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ราคากลางคำนวณ</w:t>
      </w:r>
      <w:r w:rsidRPr="0076259E">
        <w:rPr>
          <w:rFonts w:ascii="TH SarabunIT๙" w:hAnsi="TH SarabunIT๙" w:cs="TH SarabunIT๙"/>
          <w:sz w:val="36"/>
          <w:szCs w:val="36"/>
          <w:cs/>
        </w:rPr>
        <w:t xml:space="preserve"> ณ วันที่</w:t>
      </w:r>
      <w:r w:rsidRPr="0076259E">
        <w:rPr>
          <w:rFonts w:ascii="TH SarabunIT๙" w:hAnsi="TH SarabunIT๙" w:cs="TH SarabunIT๙"/>
          <w:sz w:val="36"/>
          <w:szCs w:val="36"/>
        </w:rPr>
        <w:t xml:space="preserve"> 7 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ธันวาคม</w:t>
      </w:r>
      <w:r w:rsidRPr="0076259E">
        <w:rPr>
          <w:rFonts w:ascii="TH SarabunIT๙" w:hAnsi="TH SarabunIT๙" w:cs="TH SarabunIT๙"/>
          <w:sz w:val="36"/>
          <w:szCs w:val="36"/>
        </w:rPr>
        <w:t xml:space="preserve"> </w:t>
      </w:r>
      <w:r w:rsidRPr="0076259E">
        <w:rPr>
          <w:rFonts w:ascii="TH SarabunIT๙" w:hAnsi="TH SarabunIT๙" w:cs="TH SarabunIT๙"/>
          <w:sz w:val="36"/>
          <w:szCs w:val="36"/>
          <w:cs/>
        </w:rPr>
        <w:t>เป็นเงิน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 187</w:t>
      </w:r>
      <w:r w:rsidRPr="0076259E">
        <w:rPr>
          <w:rFonts w:ascii="TH SarabunIT๙" w:hAnsi="TH SarabunIT๙" w:cs="TH SarabunIT๙"/>
          <w:sz w:val="36"/>
          <w:szCs w:val="36"/>
        </w:rPr>
        <w:t>,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202.76</w:t>
      </w:r>
      <w:r w:rsidRPr="0076259E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 w:rsidRPr="0076259E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5. 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บัญชีประมาณการราคากลาง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  <w:r w:rsidRPr="0076259E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5731510" cy="8177252"/>
            <wp:effectExtent l="0" t="0" r="2540" b="0"/>
            <wp:docPr id="1" name="รูปภาพ 1" descr="C:\Users\Finance02\Desktop\งานแสกน\ปร.4ก่อสร้างรั่วด่านหลัง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ance02\Desktop\งานแสกน\ปร.4ก่อสร้างรั่วด่านหลังอบต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</w:rPr>
      </w:pP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6259E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5731510" cy="8177252"/>
            <wp:effectExtent l="0" t="0" r="2540" b="0"/>
            <wp:docPr id="2" name="รูปภาพ 2" descr="C:\Users\Finance02\Desktop\งานแสกน\ปร.ก่อสร้างรั้วคอนกรีตบล็อกด้านหลัง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ance02\Desktop\งานแสกน\ปร.ก่อสร้างรั้วคอนกรีตบล็อกด้านหลังอบต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9E" w:rsidRPr="0076259E" w:rsidRDefault="0076259E" w:rsidP="0076259E">
      <w:pPr>
        <w:tabs>
          <w:tab w:val="left" w:pos="200"/>
        </w:tabs>
        <w:spacing w:after="0" w:line="240" w:lineRule="auto"/>
        <w:ind w:right="14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6259E"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r w:rsidRPr="0076259E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รายชื่อคณะกรรมการกำหนดราคากลาง</w:t>
      </w:r>
    </w:p>
    <w:p w:rsidR="0076259E" w:rsidRPr="0076259E" w:rsidRDefault="0076259E" w:rsidP="0076259E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76259E">
        <w:rPr>
          <w:rFonts w:ascii="TH SarabunIT๙" w:hAnsi="TH SarabunIT๙" w:cs="TH SarabunIT๙"/>
          <w:sz w:val="36"/>
          <w:szCs w:val="36"/>
        </w:rPr>
        <w:lastRenderedPageBreak/>
        <w:t xml:space="preserve">   6.1 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สิบเอกสิทธิ</w:t>
      </w:r>
      <w:proofErr w:type="spellStart"/>
      <w:r w:rsidRPr="0076259E">
        <w:rPr>
          <w:rFonts w:ascii="TH SarabunIT๙" w:hAnsi="TH SarabunIT๙" w:cs="TH SarabunIT๙" w:hint="cs"/>
          <w:sz w:val="36"/>
          <w:szCs w:val="36"/>
          <w:cs/>
        </w:rPr>
        <w:t>พงษ์</w:t>
      </w:r>
      <w:proofErr w:type="spellEnd"/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 ไกรสีห์ ตำแหน่งหัวหน้าสำนักปลัด</w:t>
      </w:r>
    </w:p>
    <w:p w:rsidR="0076259E" w:rsidRPr="0076259E" w:rsidRDefault="0076259E" w:rsidP="0076259E">
      <w:pPr>
        <w:tabs>
          <w:tab w:val="left" w:pos="163"/>
        </w:tabs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  <w:r w:rsidRPr="0076259E">
        <w:rPr>
          <w:rFonts w:ascii="TH SarabunIT๙" w:hAnsi="TH SarabunIT๙" w:cs="TH SarabunIT๙"/>
          <w:sz w:val="36"/>
          <w:szCs w:val="36"/>
        </w:rPr>
        <w:t xml:space="preserve">   6.2 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นายจัก</w:t>
      </w:r>
      <w:proofErr w:type="spellStart"/>
      <w:r w:rsidRPr="0076259E">
        <w:rPr>
          <w:rFonts w:ascii="TH SarabunIT๙" w:hAnsi="TH SarabunIT๙" w:cs="TH SarabunIT๙" w:hint="cs"/>
          <w:sz w:val="36"/>
          <w:szCs w:val="36"/>
          <w:cs/>
        </w:rPr>
        <w:t>รกฤษ</w:t>
      </w:r>
      <w:proofErr w:type="spellEnd"/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 เศษกำปังตำแหน่ง นายช่างโยธาชำนาญงาน รักษาราชการแทน ผู้อำนวยการกองช่าง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</w:rPr>
      </w:pPr>
      <w:r w:rsidRPr="0076259E">
        <w:rPr>
          <w:rFonts w:ascii="TH SarabunIT๙" w:hAnsi="TH SarabunIT๙" w:cs="TH SarabunIT๙"/>
          <w:sz w:val="36"/>
          <w:szCs w:val="36"/>
        </w:rPr>
        <w:t xml:space="preserve">    </w:t>
      </w:r>
      <w:proofErr w:type="gramStart"/>
      <w:r w:rsidRPr="0076259E">
        <w:rPr>
          <w:rFonts w:ascii="TH SarabunIT๙" w:hAnsi="TH SarabunIT๙" w:cs="TH SarabunIT๙"/>
          <w:sz w:val="36"/>
          <w:szCs w:val="36"/>
        </w:rPr>
        <w:t xml:space="preserve">6.3  </w:t>
      </w:r>
      <w:r w:rsidRPr="0076259E">
        <w:rPr>
          <w:rFonts w:ascii="TH SarabunIT๙" w:hAnsi="TH SarabunIT๙" w:cs="TH SarabunIT๙" w:hint="cs"/>
          <w:sz w:val="36"/>
          <w:szCs w:val="36"/>
          <w:cs/>
        </w:rPr>
        <w:t>นางสาวรัชนีกร</w:t>
      </w:r>
      <w:proofErr w:type="gramEnd"/>
      <w:r w:rsidRPr="0076259E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E02A17">
        <w:rPr>
          <w:rFonts w:ascii="TH SarabunIT๙" w:hAnsi="TH SarabunIT๙" w:cs="TH SarabunIT๙" w:hint="cs"/>
          <w:sz w:val="36"/>
          <w:szCs w:val="36"/>
          <w:cs/>
        </w:rPr>
        <w:t xml:space="preserve">พลรักษา </w:t>
      </w:r>
      <w:bookmarkStart w:id="0" w:name="_GoBack"/>
      <w:bookmarkEnd w:id="0"/>
      <w:r w:rsidRPr="0076259E">
        <w:rPr>
          <w:rFonts w:ascii="TH SarabunIT๙" w:hAnsi="TH SarabunIT๙" w:cs="TH SarabunIT๙" w:hint="cs"/>
          <w:sz w:val="36"/>
          <w:szCs w:val="36"/>
          <w:cs/>
        </w:rPr>
        <w:t>ตำแหน่ง เจ้าพนักงานธุรการชำนาญการ</w:t>
      </w:r>
    </w:p>
    <w:p w:rsidR="0076259E" w:rsidRPr="0076259E" w:rsidRDefault="0076259E" w:rsidP="0076259E">
      <w:pPr>
        <w:spacing w:after="0" w:line="240" w:lineRule="auto"/>
        <w:ind w:right="140"/>
        <w:rPr>
          <w:rFonts w:ascii="TH SarabunIT๙" w:hAnsi="TH SarabunIT๙" w:cs="TH SarabunIT๙"/>
          <w:sz w:val="36"/>
          <w:szCs w:val="36"/>
          <w:cs/>
        </w:rPr>
      </w:pPr>
    </w:p>
    <w:p w:rsidR="0076259E" w:rsidRDefault="0076259E" w:rsidP="0076259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8A6BA5" w:rsidRDefault="008A6BA5"/>
    <w:sectPr w:rsidR="008A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9E"/>
    <w:rsid w:val="0076259E"/>
    <w:rsid w:val="008A6BA5"/>
    <w:rsid w:val="00E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F973-24BB-450F-904F-CE7A546D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9E"/>
    <w:pPr>
      <w:suppressAutoHyphens/>
      <w:spacing w:after="200" w:line="276" w:lineRule="auto"/>
    </w:pPr>
    <w:rPr>
      <w:rFonts w:ascii="Calibri" w:eastAsia="Calibri" w:hAnsi="Calibri" w:cs="Calibri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7625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Finance02</dc:creator>
  <cp:keywords/>
  <dc:description/>
  <cp:lastModifiedBy>Finance02</cp:lastModifiedBy>
  <cp:revision>2</cp:revision>
  <dcterms:created xsi:type="dcterms:W3CDTF">2018-01-31T02:36:00Z</dcterms:created>
  <dcterms:modified xsi:type="dcterms:W3CDTF">2018-01-31T02:52:00Z</dcterms:modified>
</cp:coreProperties>
</file>