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396" w:rsidRDefault="00796396" w:rsidP="00796396">
      <w:pPr>
        <w:spacing w:after="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ตาราง </w:t>
      </w:r>
      <w:proofErr w:type="spellStart"/>
      <w:r>
        <w:rPr>
          <w:rFonts w:ascii="TH SarabunIT๙" w:hAnsi="TH SarabunIT๙" w:cs="TH SarabunIT๙"/>
          <w:b/>
          <w:bCs/>
          <w:sz w:val="36"/>
          <w:szCs w:val="36"/>
          <w:cs/>
        </w:rPr>
        <w:t>ปปช</w:t>
      </w:r>
      <w:proofErr w:type="spellEnd"/>
      <w:r>
        <w:rPr>
          <w:rFonts w:ascii="TH SarabunIT๙" w:hAnsi="TH SarabunIT๙" w:cs="TH SarabunIT๙"/>
          <w:b/>
          <w:bCs/>
          <w:sz w:val="36"/>
          <w:szCs w:val="36"/>
        </w:rPr>
        <w:t>.01</w:t>
      </w:r>
    </w:p>
    <w:p w:rsidR="00796396" w:rsidRDefault="00796396" w:rsidP="0079639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96396" w:rsidRDefault="00796396" w:rsidP="0079639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ตารางแสดงวงเงินงบประมาณที่ได้รับจัดสรรและราคากลางในงานจ้างก่อสร้าง</w:t>
      </w:r>
    </w:p>
    <w:p w:rsidR="00796396" w:rsidRDefault="00796396" w:rsidP="0079639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:rsidR="00796396" w:rsidRPr="00796396" w:rsidRDefault="00796396" w:rsidP="00796396">
      <w:pPr>
        <w:pStyle w:val="1"/>
        <w:spacing w:after="0" w:line="240" w:lineRule="auto"/>
        <w:ind w:left="142" w:right="140"/>
        <w:rPr>
          <w:rFonts w:ascii="TH SarabunIT๙" w:hAnsi="TH SarabunIT๙" w:cs="TH SarabunIT๙"/>
          <w:sz w:val="40"/>
          <w:szCs w:val="40"/>
        </w:rPr>
      </w:pPr>
      <w:r w:rsidRPr="00796396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796396">
        <w:rPr>
          <w:rFonts w:ascii="TH SarabunIT๙" w:hAnsi="TH SarabunIT๙" w:cs="TH SarabunIT๙"/>
          <w:b/>
          <w:bCs/>
          <w:sz w:val="40"/>
          <w:szCs w:val="40"/>
        </w:rPr>
        <w:t xml:space="preserve">. </w:t>
      </w:r>
      <w:r w:rsidRPr="00796396">
        <w:rPr>
          <w:rFonts w:ascii="TH SarabunIT๙" w:hAnsi="TH SarabunIT๙" w:cs="TH SarabunIT๙"/>
          <w:b/>
          <w:bCs/>
          <w:sz w:val="40"/>
          <w:szCs w:val="40"/>
          <w:cs/>
        </w:rPr>
        <w:t>ชื่อโครงการ</w:t>
      </w:r>
      <w:r w:rsidRPr="00796396">
        <w:rPr>
          <w:rFonts w:ascii="TH SarabunIT๙" w:hAnsi="TH SarabunIT๙" w:cs="TH SarabunIT๙" w:hint="cs"/>
          <w:sz w:val="40"/>
          <w:szCs w:val="40"/>
          <w:cs/>
        </w:rPr>
        <w:t xml:space="preserve"> ก่อสร้างฐานรากหอถังเหล็ก บ้านขุมปูน ม.2</w:t>
      </w:r>
    </w:p>
    <w:p w:rsidR="00796396" w:rsidRPr="00796396" w:rsidRDefault="00796396" w:rsidP="00796396">
      <w:pPr>
        <w:spacing w:after="0" w:line="240" w:lineRule="auto"/>
        <w:ind w:right="140"/>
        <w:rPr>
          <w:rFonts w:ascii="TH SarabunIT๙" w:hAnsi="TH SarabunIT๙" w:cs="TH SarabunIT๙"/>
          <w:sz w:val="40"/>
          <w:szCs w:val="40"/>
        </w:rPr>
      </w:pPr>
      <w:r w:rsidRPr="00796396">
        <w:rPr>
          <w:rFonts w:ascii="TH SarabunIT๙" w:hAnsi="TH SarabunIT๙" w:cs="TH SarabunIT๙"/>
          <w:sz w:val="40"/>
          <w:szCs w:val="40"/>
        </w:rPr>
        <w:t xml:space="preserve">      /</w:t>
      </w:r>
      <w:r w:rsidRPr="00796396">
        <w:rPr>
          <w:rFonts w:ascii="TH SarabunIT๙" w:hAnsi="TH SarabunIT๙" w:cs="TH SarabunIT๙"/>
          <w:sz w:val="40"/>
          <w:szCs w:val="40"/>
          <w:cs/>
        </w:rPr>
        <w:t>หน่วยงาน องค์การบริหารส่วนตำบลหนองไผ่ล้อม</w:t>
      </w:r>
    </w:p>
    <w:p w:rsidR="00796396" w:rsidRPr="00796396" w:rsidRDefault="00796396" w:rsidP="00796396">
      <w:pPr>
        <w:spacing w:after="0" w:line="240" w:lineRule="auto"/>
        <w:ind w:right="140"/>
        <w:rPr>
          <w:rFonts w:ascii="TH SarabunIT๙" w:hAnsi="TH SarabunIT๙" w:cs="TH SarabunIT๙"/>
          <w:sz w:val="40"/>
          <w:szCs w:val="40"/>
        </w:rPr>
      </w:pPr>
    </w:p>
    <w:p w:rsidR="00796396" w:rsidRPr="00796396" w:rsidRDefault="00796396" w:rsidP="00796396">
      <w:pPr>
        <w:spacing w:after="0" w:line="240" w:lineRule="auto"/>
        <w:ind w:right="140"/>
        <w:rPr>
          <w:rFonts w:ascii="TH SarabunIT๙" w:hAnsi="TH SarabunIT๙" w:cs="TH SarabunIT๙"/>
          <w:sz w:val="40"/>
          <w:szCs w:val="40"/>
          <w:cs/>
        </w:rPr>
      </w:pPr>
      <w:r w:rsidRPr="00796396">
        <w:rPr>
          <w:rFonts w:ascii="TH SarabunIT๙" w:hAnsi="TH SarabunIT๙" w:cs="TH SarabunIT๙"/>
          <w:b/>
          <w:bCs/>
          <w:sz w:val="40"/>
          <w:szCs w:val="40"/>
        </w:rPr>
        <w:t xml:space="preserve">  2. </w:t>
      </w:r>
      <w:r w:rsidRPr="00796396">
        <w:rPr>
          <w:rFonts w:ascii="TH SarabunIT๙" w:hAnsi="TH SarabunIT๙" w:cs="TH SarabunIT๙"/>
          <w:b/>
          <w:bCs/>
          <w:sz w:val="40"/>
          <w:szCs w:val="40"/>
          <w:cs/>
        </w:rPr>
        <w:t>วงเงินงบประมาณที่ได้รับจัดสรร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796396">
        <w:rPr>
          <w:rFonts w:ascii="TH SarabunIT๙" w:hAnsi="TH SarabunIT๙" w:cs="TH SarabunIT๙" w:hint="cs"/>
          <w:sz w:val="40"/>
          <w:szCs w:val="40"/>
          <w:cs/>
        </w:rPr>
        <w:t>188</w:t>
      </w:r>
      <w:r w:rsidRPr="00796396">
        <w:rPr>
          <w:rFonts w:ascii="TH SarabunIT๙" w:hAnsi="TH SarabunIT๙" w:cs="TH SarabunIT๙"/>
          <w:sz w:val="40"/>
          <w:szCs w:val="40"/>
        </w:rPr>
        <w:t>,</w:t>
      </w:r>
      <w:r w:rsidRPr="00796396">
        <w:rPr>
          <w:rFonts w:ascii="TH SarabunIT๙" w:hAnsi="TH SarabunIT๙" w:cs="TH SarabunIT๙" w:hint="cs"/>
          <w:sz w:val="40"/>
          <w:szCs w:val="40"/>
          <w:cs/>
        </w:rPr>
        <w:t xml:space="preserve">000 </w:t>
      </w:r>
      <w:r w:rsidRPr="00796396">
        <w:rPr>
          <w:rFonts w:ascii="TH SarabunIT๙" w:hAnsi="TH SarabunIT๙" w:cs="TH SarabunIT๙"/>
          <w:sz w:val="40"/>
          <w:szCs w:val="40"/>
          <w:cs/>
        </w:rPr>
        <w:t>บาท</w:t>
      </w:r>
    </w:p>
    <w:p w:rsidR="00796396" w:rsidRPr="00796396" w:rsidRDefault="00796396" w:rsidP="00796396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40"/>
          <w:szCs w:val="40"/>
        </w:rPr>
      </w:pPr>
    </w:p>
    <w:p w:rsidR="00796396" w:rsidRPr="00796396" w:rsidRDefault="00796396" w:rsidP="00796396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796396">
        <w:rPr>
          <w:rFonts w:ascii="TH SarabunIT๙" w:hAnsi="TH SarabunIT๙" w:cs="TH SarabunIT๙"/>
          <w:b/>
          <w:bCs/>
          <w:sz w:val="40"/>
          <w:szCs w:val="40"/>
        </w:rPr>
        <w:t xml:space="preserve">   3. </w:t>
      </w:r>
      <w:r w:rsidRPr="00796396">
        <w:rPr>
          <w:rFonts w:ascii="TH SarabunIT๙" w:hAnsi="TH SarabunIT๙" w:cs="TH SarabunIT๙"/>
          <w:b/>
          <w:bCs/>
          <w:sz w:val="40"/>
          <w:szCs w:val="40"/>
          <w:cs/>
        </w:rPr>
        <w:t>ลักษณะงาน</w:t>
      </w:r>
    </w:p>
    <w:p w:rsidR="00796396" w:rsidRPr="00796396" w:rsidRDefault="00796396" w:rsidP="00796396">
      <w:pPr>
        <w:spacing w:after="0" w:line="240" w:lineRule="auto"/>
        <w:ind w:right="140"/>
        <w:rPr>
          <w:rFonts w:ascii="TH SarabunIT๙" w:hAnsi="TH SarabunIT๙" w:cs="TH SarabunIT๙"/>
          <w:sz w:val="40"/>
          <w:szCs w:val="40"/>
        </w:rPr>
      </w:pPr>
    </w:p>
    <w:p w:rsidR="00796396" w:rsidRPr="00796396" w:rsidRDefault="00796396" w:rsidP="00796396">
      <w:pPr>
        <w:spacing w:after="0" w:line="240" w:lineRule="auto"/>
        <w:ind w:right="140"/>
        <w:rPr>
          <w:rFonts w:ascii="TH SarabunIT๙" w:hAnsi="TH SarabunIT๙" w:cs="TH SarabunIT๙"/>
          <w:sz w:val="40"/>
          <w:szCs w:val="40"/>
          <w:cs/>
        </w:rPr>
      </w:pPr>
      <w:r w:rsidRPr="00796396">
        <w:rPr>
          <w:rFonts w:ascii="TH SarabunIT๙" w:hAnsi="TH SarabunIT๙" w:cs="TH SarabunIT๙"/>
          <w:sz w:val="40"/>
          <w:szCs w:val="40"/>
        </w:rPr>
        <w:t xml:space="preserve">       </w:t>
      </w:r>
      <w:r w:rsidRPr="00796396">
        <w:rPr>
          <w:rFonts w:ascii="TH SarabunIT๙" w:hAnsi="TH SarabunIT๙" w:cs="TH SarabunIT๙"/>
          <w:sz w:val="40"/>
          <w:szCs w:val="40"/>
          <w:cs/>
        </w:rPr>
        <w:t>โดยสังเขป</w:t>
      </w:r>
      <w:r w:rsidRPr="00796396">
        <w:rPr>
          <w:rFonts w:ascii="TH SarabunIT๙" w:hAnsi="TH SarabunIT๙" w:cs="TH SarabunIT๙"/>
          <w:sz w:val="40"/>
          <w:szCs w:val="40"/>
        </w:rPr>
        <w:t xml:space="preserve"> </w:t>
      </w:r>
      <w:r w:rsidRPr="00796396">
        <w:rPr>
          <w:rFonts w:ascii="TH SarabunIT๙" w:hAnsi="TH SarabunIT๙" w:cs="TH SarabunIT๙" w:hint="cs"/>
          <w:sz w:val="40"/>
          <w:szCs w:val="40"/>
          <w:cs/>
        </w:rPr>
        <w:t>โครงการก่อสร้างฐานเหล็กหอถังเหล็ก ขนาด12 ลบ.ม. บ้านขุมปูน ม.2พร้อมวางท่อจากบ่อบาดาล-ถัง</w:t>
      </w:r>
    </w:p>
    <w:p w:rsidR="00796396" w:rsidRPr="00796396" w:rsidRDefault="00796396" w:rsidP="00796396">
      <w:pPr>
        <w:spacing w:after="0" w:line="240" w:lineRule="auto"/>
        <w:ind w:right="140"/>
        <w:rPr>
          <w:rFonts w:ascii="TH SarabunIT๙" w:hAnsi="TH SarabunIT๙" w:cs="TH SarabunIT๙"/>
          <w:sz w:val="40"/>
          <w:szCs w:val="40"/>
        </w:rPr>
      </w:pPr>
      <w:r w:rsidRPr="00796396">
        <w:rPr>
          <w:rFonts w:ascii="TH SarabunIT๙" w:hAnsi="TH SarabunIT๙" w:cs="TH SarabunIT๙"/>
          <w:sz w:val="40"/>
          <w:szCs w:val="40"/>
        </w:rPr>
        <w:t xml:space="preserve">  </w:t>
      </w:r>
    </w:p>
    <w:p w:rsidR="00796396" w:rsidRPr="00796396" w:rsidRDefault="00796396" w:rsidP="00796396">
      <w:pPr>
        <w:spacing w:after="0" w:line="240" w:lineRule="auto"/>
        <w:ind w:right="140"/>
        <w:rPr>
          <w:rFonts w:ascii="TH SarabunIT๙" w:hAnsi="TH SarabunIT๙" w:cs="TH SarabunIT๙"/>
          <w:sz w:val="40"/>
          <w:szCs w:val="40"/>
          <w:cs/>
        </w:rPr>
      </w:pPr>
      <w:r w:rsidRPr="00796396">
        <w:rPr>
          <w:rFonts w:ascii="TH SarabunIT๙" w:hAnsi="TH SarabunIT๙" w:cs="TH SarabunIT๙"/>
          <w:b/>
          <w:bCs/>
          <w:sz w:val="40"/>
          <w:szCs w:val="40"/>
        </w:rPr>
        <w:t xml:space="preserve"> 4.  </w:t>
      </w:r>
      <w:r w:rsidRPr="00796396">
        <w:rPr>
          <w:rFonts w:ascii="TH SarabunIT๙" w:hAnsi="TH SarabunIT๙" w:cs="TH SarabunIT๙"/>
          <w:b/>
          <w:bCs/>
          <w:sz w:val="40"/>
          <w:szCs w:val="40"/>
          <w:cs/>
        </w:rPr>
        <w:t>ราคากลางคำนวณ</w:t>
      </w:r>
      <w:r w:rsidRPr="00796396">
        <w:rPr>
          <w:rFonts w:ascii="TH SarabunIT๙" w:hAnsi="TH SarabunIT๙" w:cs="TH SarabunIT๙"/>
          <w:sz w:val="40"/>
          <w:szCs w:val="40"/>
          <w:cs/>
        </w:rPr>
        <w:t xml:space="preserve"> ณ วันที่</w:t>
      </w:r>
      <w:r w:rsidRPr="00796396">
        <w:rPr>
          <w:rFonts w:ascii="TH SarabunIT๙" w:hAnsi="TH SarabunIT๙" w:cs="TH SarabunIT๙"/>
          <w:sz w:val="40"/>
          <w:szCs w:val="40"/>
        </w:rPr>
        <w:t xml:space="preserve"> </w:t>
      </w:r>
      <w:r w:rsidR="007D7276">
        <w:rPr>
          <w:rFonts w:ascii="TH SarabunIT๙" w:hAnsi="TH SarabunIT๙" w:cs="TH SarabunIT๙"/>
          <w:sz w:val="40"/>
          <w:szCs w:val="40"/>
        </w:rPr>
        <w:t>7</w:t>
      </w:r>
      <w:bookmarkStart w:id="0" w:name="_GoBack"/>
      <w:bookmarkEnd w:id="0"/>
      <w:r w:rsidRPr="00796396">
        <w:rPr>
          <w:rFonts w:ascii="TH SarabunIT๙" w:hAnsi="TH SarabunIT๙" w:cs="TH SarabunIT๙"/>
          <w:sz w:val="40"/>
          <w:szCs w:val="40"/>
        </w:rPr>
        <w:t xml:space="preserve"> </w:t>
      </w:r>
      <w:r w:rsidRPr="00796396">
        <w:rPr>
          <w:rFonts w:ascii="TH SarabunIT๙" w:hAnsi="TH SarabunIT๙" w:cs="TH SarabunIT๙" w:hint="cs"/>
          <w:sz w:val="40"/>
          <w:szCs w:val="40"/>
          <w:cs/>
        </w:rPr>
        <w:t xml:space="preserve">มีนาคม 2560 </w:t>
      </w:r>
      <w:r w:rsidRPr="00796396">
        <w:rPr>
          <w:rFonts w:ascii="TH SarabunIT๙" w:hAnsi="TH SarabunIT๙" w:cs="TH SarabunIT๙"/>
          <w:sz w:val="40"/>
          <w:szCs w:val="40"/>
          <w:cs/>
        </w:rPr>
        <w:t>เป็นเงิน</w:t>
      </w:r>
      <w:r w:rsidRPr="00796396">
        <w:rPr>
          <w:rFonts w:ascii="TH SarabunIT๙" w:hAnsi="TH SarabunIT๙" w:cs="TH SarabunIT๙" w:hint="cs"/>
          <w:sz w:val="40"/>
          <w:szCs w:val="40"/>
          <w:cs/>
        </w:rPr>
        <w:t xml:space="preserve">  188</w:t>
      </w:r>
      <w:r w:rsidRPr="00796396">
        <w:rPr>
          <w:rFonts w:ascii="TH SarabunIT๙" w:hAnsi="TH SarabunIT๙" w:cs="TH SarabunIT๙"/>
          <w:sz w:val="40"/>
          <w:szCs w:val="40"/>
        </w:rPr>
        <w:t>,</w:t>
      </w:r>
      <w:r w:rsidRPr="00796396">
        <w:rPr>
          <w:rFonts w:ascii="TH SarabunIT๙" w:hAnsi="TH SarabunIT๙" w:cs="TH SarabunIT๙" w:hint="cs"/>
          <w:sz w:val="40"/>
          <w:szCs w:val="40"/>
          <w:cs/>
        </w:rPr>
        <w:t>669.77</w:t>
      </w:r>
      <w:r w:rsidRPr="00796396">
        <w:rPr>
          <w:rFonts w:ascii="TH SarabunIT๙" w:hAnsi="TH SarabunIT๙" w:cs="TH SarabunIT๙"/>
          <w:sz w:val="40"/>
          <w:szCs w:val="40"/>
          <w:cs/>
        </w:rPr>
        <w:t>บาท</w:t>
      </w:r>
    </w:p>
    <w:p w:rsidR="00796396" w:rsidRPr="00796396" w:rsidRDefault="00796396" w:rsidP="00796396">
      <w:pPr>
        <w:spacing w:after="0" w:line="240" w:lineRule="auto"/>
        <w:ind w:right="140"/>
        <w:rPr>
          <w:rFonts w:ascii="TH SarabunIT๙" w:hAnsi="TH SarabunIT๙" w:cs="TH SarabunIT๙"/>
          <w:sz w:val="40"/>
          <w:szCs w:val="40"/>
        </w:rPr>
      </w:pPr>
    </w:p>
    <w:p w:rsidR="00796396" w:rsidRPr="00796396" w:rsidRDefault="00796396" w:rsidP="00796396">
      <w:pPr>
        <w:spacing w:after="0" w:line="240" w:lineRule="auto"/>
        <w:ind w:right="140"/>
        <w:rPr>
          <w:rFonts w:ascii="TH SarabunIT๙" w:hAnsi="TH SarabunIT๙" w:cs="TH SarabunIT๙"/>
          <w:sz w:val="40"/>
          <w:szCs w:val="40"/>
        </w:rPr>
      </w:pPr>
      <w:r w:rsidRPr="00796396">
        <w:rPr>
          <w:rFonts w:ascii="TH SarabunIT๙" w:hAnsi="TH SarabunIT๙" w:cs="TH SarabunIT๙"/>
          <w:sz w:val="40"/>
          <w:szCs w:val="40"/>
        </w:rPr>
        <w:t xml:space="preserve"> </w:t>
      </w:r>
    </w:p>
    <w:p w:rsidR="00796396" w:rsidRDefault="00796396" w:rsidP="00796396">
      <w:pPr>
        <w:spacing w:after="0" w:line="240" w:lineRule="auto"/>
        <w:ind w:right="140"/>
        <w:rPr>
          <w:rFonts w:ascii="TH SarabunIT๙" w:hAnsi="TH SarabunIT๙" w:cs="TH SarabunIT๙"/>
          <w:sz w:val="32"/>
          <w:szCs w:val="32"/>
        </w:rPr>
      </w:pPr>
    </w:p>
    <w:p w:rsidR="00796396" w:rsidRDefault="00796396" w:rsidP="00796396">
      <w:pPr>
        <w:spacing w:after="0" w:line="240" w:lineRule="auto"/>
        <w:ind w:right="140"/>
        <w:rPr>
          <w:rFonts w:ascii="TH SarabunIT๙" w:hAnsi="TH SarabunIT๙" w:cs="TH SarabunIT๙"/>
          <w:sz w:val="32"/>
          <w:szCs w:val="32"/>
        </w:rPr>
      </w:pPr>
    </w:p>
    <w:p w:rsidR="00796396" w:rsidRDefault="00796396" w:rsidP="00796396">
      <w:pPr>
        <w:spacing w:after="0" w:line="240" w:lineRule="auto"/>
        <w:ind w:right="140"/>
        <w:rPr>
          <w:rFonts w:ascii="TH SarabunIT๙" w:hAnsi="TH SarabunIT๙" w:cs="TH SarabunIT๙"/>
          <w:sz w:val="32"/>
          <w:szCs w:val="32"/>
        </w:rPr>
      </w:pPr>
    </w:p>
    <w:p w:rsidR="00796396" w:rsidRDefault="00796396" w:rsidP="00796396">
      <w:pPr>
        <w:spacing w:after="0" w:line="240" w:lineRule="auto"/>
        <w:ind w:right="140"/>
        <w:rPr>
          <w:rFonts w:ascii="TH SarabunIT๙" w:hAnsi="TH SarabunIT๙" w:cs="TH SarabunIT๙"/>
          <w:sz w:val="32"/>
          <w:szCs w:val="32"/>
        </w:rPr>
      </w:pPr>
    </w:p>
    <w:p w:rsidR="00796396" w:rsidRDefault="00796396" w:rsidP="00796396">
      <w:pPr>
        <w:spacing w:after="0" w:line="240" w:lineRule="auto"/>
        <w:ind w:right="140"/>
        <w:rPr>
          <w:rFonts w:ascii="TH SarabunIT๙" w:hAnsi="TH SarabunIT๙" w:cs="TH SarabunIT๙"/>
          <w:sz w:val="32"/>
          <w:szCs w:val="32"/>
        </w:rPr>
      </w:pPr>
    </w:p>
    <w:p w:rsidR="00796396" w:rsidRDefault="00796396" w:rsidP="00796396">
      <w:pPr>
        <w:spacing w:after="0" w:line="240" w:lineRule="auto"/>
        <w:ind w:right="140"/>
        <w:rPr>
          <w:rFonts w:ascii="TH SarabunIT๙" w:hAnsi="TH SarabunIT๙" w:cs="TH SarabunIT๙"/>
          <w:sz w:val="32"/>
          <w:szCs w:val="32"/>
        </w:rPr>
      </w:pPr>
    </w:p>
    <w:p w:rsidR="00796396" w:rsidRDefault="00796396" w:rsidP="00796396">
      <w:pPr>
        <w:spacing w:after="0" w:line="240" w:lineRule="auto"/>
        <w:ind w:right="140"/>
        <w:rPr>
          <w:rFonts w:ascii="TH SarabunIT๙" w:hAnsi="TH SarabunIT๙" w:cs="TH SarabunIT๙"/>
          <w:sz w:val="32"/>
          <w:szCs w:val="32"/>
        </w:rPr>
      </w:pPr>
    </w:p>
    <w:p w:rsidR="00796396" w:rsidRDefault="00796396" w:rsidP="00796396">
      <w:pPr>
        <w:spacing w:after="0" w:line="240" w:lineRule="auto"/>
        <w:ind w:right="140"/>
        <w:rPr>
          <w:rFonts w:ascii="TH SarabunIT๙" w:hAnsi="TH SarabunIT๙" w:cs="TH SarabunIT๙"/>
          <w:sz w:val="32"/>
          <w:szCs w:val="32"/>
        </w:rPr>
      </w:pPr>
    </w:p>
    <w:p w:rsidR="00796396" w:rsidRDefault="00796396" w:rsidP="00796396">
      <w:pPr>
        <w:spacing w:after="0" w:line="240" w:lineRule="auto"/>
        <w:ind w:right="140"/>
        <w:rPr>
          <w:rFonts w:ascii="TH SarabunIT๙" w:hAnsi="TH SarabunIT๙" w:cs="TH SarabunIT๙"/>
          <w:sz w:val="32"/>
          <w:szCs w:val="32"/>
        </w:rPr>
      </w:pPr>
    </w:p>
    <w:p w:rsidR="00796396" w:rsidRDefault="00796396" w:rsidP="00796396">
      <w:pPr>
        <w:spacing w:after="0" w:line="240" w:lineRule="auto"/>
        <w:ind w:right="140"/>
        <w:rPr>
          <w:rFonts w:ascii="TH SarabunIT๙" w:hAnsi="TH SarabunIT๙" w:cs="TH SarabunIT๙"/>
          <w:sz w:val="32"/>
          <w:szCs w:val="32"/>
        </w:rPr>
      </w:pPr>
    </w:p>
    <w:p w:rsidR="00796396" w:rsidRDefault="00796396" w:rsidP="00796396">
      <w:pPr>
        <w:spacing w:after="0" w:line="240" w:lineRule="auto"/>
        <w:ind w:right="140"/>
        <w:rPr>
          <w:rFonts w:ascii="TH SarabunIT๙" w:hAnsi="TH SarabunIT๙" w:cs="TH SarabunIT๙"/>
          <w:sz w:val="32"/>
          <w:szCs w:val="32"/>
        </w:rPr>
      </w:pPr>
    </w:p>
    <w:p w:rsidR="00796396" w:rsidRDefault="00796396" w:rsidP="00796396">
      <w:pPr>
        <w:spacing w:after="0" w:line="240" w:lineRule="auto"/>
        <w:ind w:right="140"/>
        <w:rPr>
          <w:rFonts w:ascii="TH SarabunIT๙" w:hAnsi="TH SarabunIT๙" w:cs="TH SarabunIT๙"/>
          <w:sz w:val="32"/>
          <w:szCs w:val="32"/>
        </w:rPr>
      </w:pPr>
    </w:p>
    <w:p w:rsidR="00796396" w:rsidRDefault="00796396" w:rsidP="00796396">
      <w:pPr>
        <w:spacing w:after="0" w:line="240" w:lineRule="auto"/>
        <w:ind w:right="140"/>
        <w:rPr>
          <w:rFonts w:ascii="TH SarabunIT๙" w:hAnsi="TH SarabunIT๙" w:cs="TH SarabunIT๙"/>
          <w:sz w:val="32"/>
          <w:szCs w:val="32"/>
        </w:rPr>
      </w:pPr>
    </w:p>
    <w:p w:rsidR="00796396" w:rsidRDefault="00796396" w:rsidP="00796396">
      <w:pPr>
        <w:spacing w:after="0" w:line="240" w:lineRule="auto"/>
        <w:ind w:right="140"/>
        <w:rPr>
          <w:rFonts w:ascii="TH SarabunIT๙" w:hAnsi="TH SarabunIT๙" w:cs="TH SarabunIT๙"/>
          <w:sz w:val="32"/>
          <w:szCs w:val="32"/>
        </w:rPr>
      </w:pPr>
    </w:p>
    <w:p w:rsidR="00796396" w:rsidRDefault="00796396" w:rsidP="00796396">
      <w:pPr>
        <w:spacing w:after="0" w:line="240" w:lineRule="auto"/>
        <w:ind w:right="140"/>
        <w:rPr>
          <w:rFonts w:ascii="TH SarabunIT๙" w:hAnsi="TH SarabunIT๙" w:cs="TH SarabunIT๙"/>
          <w:sz w:val="32"/>
          <w:szCs w:val="32"/>
        </w:rPr>
      </w:pPr>
    </w:p>
    <w:p w:rsidR="00796396" w:rsidRPr="00796396" w:rsidRDefault="00796396" w:rsidP="00796396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796396" w:rsidRDefault="00796396" w:rsidP="00796396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</w:p>
    <w:p w:rsidR="00796396" w:rsidRPr="00796396" w:rsidRDefault="00796396" w:rsidP="00796396">
      <w:pPr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</w:rPr>
      </w:pPr>
      <w:r w:rsidRPr="00796396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5.  </w:t>
      </w:r>
      <w:r w:rsidRPr="00796396">
        <w:rPr>
          <w:rFonts w:ascii="TH SarabunIT๙" w:hAnsi="TH SarabunIT๙" w:cs="TH SarabunIT๙"/>
          <w:b/>
          <w:bCs/>
          <w:sz w:val="36"/>
          <w:szCs w:val="36"/>
          <w:cs/>
        </w:rPr>
        <w:t>บัญชีประมาณการราคากลาง</w:t>
      </w:r>
    </w:p>
    <w:p w:rsidR="00796396" w:rsidRDefault="00796396" w:rsidP="00796396">
      <w:pPr>
        <w:spacing w:after="0" w:line="240" w:lineRule="auto"/>
        <w:ind w:right="140"/>
        <w:rPr>
          <w:rFonts w:ascii="TH SarabunIT๙" w:hAnsi="TH SarabunIT๙" w:cs="TH SarabunIT๙"/>
          <w:sz w:val="32"/>
          <w:szCs w:val="32"/>
        </w:rPr>
      </w:pPr>
    </w:p>
    <w:p w:rsidR="00796396" w:rsidRDefault="00796396" w:rsidP="00796396">
      <w:pPr>
        <w:spacing w:after="0" w:line="240" w:lineRule="auto"/>
        <w:ind w:right="140"/>
        <w:rPr>
          <w:rFonts w:ascii="TH SarabunIT๙" w:hAnsi="TH SarabunIT๙" w:cs="TH SarabunIT๙"/>
          <w:sz w:val="32"/>
          <w:szCs w:val="32"/>
          <w:cs/>
        </w:rPr>
      </w:pPr>
    </w:p>
    <w:p w:rsidR="00796396" w:rsidRDefault="00796396" w:rsidP="00796396">
      <w:pPr>
        <w:tabs>
          <w:tab w:val="left" w:pos="163"/>
        </w:tabs>
        <w:spacing w:after="0" w:line="240" w:lineRule="auto"/>
        <w:ind w:right="14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</w:p>
    <w:p w:rsidR="00796396" w:rsidRDefault="00796396" w:rsidP="00796396">
      <w:pPr>
        <w:tabs>
          <w:tab w:val="left" w:pos="200"/>
        </w:tabs>
        <w:spacing w:after="0" w:line="240" w:lineRule="auto"/>
        <w:ind w:right="140"/>
        <w:rPr>
          <w:rFonts w:ascii="TH SarabunIT๙" w:hAnsi="TH SarabunIT๙" w:cs="TH SarabunIT๙"/>
          <w:sz w:val="20"/>
          <w:szCs w:val="20"/>
        </w:rPr>
      </w:pPr>
      <w:r w:rsidRPr="00796396">
        <w:rPr>
          <w:rFonts w:cs="Angsana New"/>
          <w:noProof/>
          <w:cs/>
          <w:lang w:eastAsia="en-US"/>
        </w:rPr>
        <w:drawing>
          <wp:inline distT="0" distB="0" distL="0" distR="0" wp14:anchorId="5EAF7E9C" wp14:editId="0D99206F">
            <wp:extent cx="5730875" cy="8134350"/>
            <wp:effectExtent l="0" t="0" r="3175" b="0"/>
            <wp:docPr id="1" name="รูปภาพ 1" descr="C:\Users\Finance02\Desktop\งานแสกน\ปร.4ก่อสร้างรั่วด่านหลังอบต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ance02\Desktop\งานแสกน\ปร.4ก่อสร้างรั่วด่านหลังอบต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396" w:rsidRDefault="00796396">
      <w:pPr>
        <w:rPr>
          <w:rFonts w:cstheme="minorBidi"/>
          <w:noProof/>
          <w:lang w:eastAsia="en-US"/>
        </w:rPr>
      </w:pPr>
    </w:p>
    <w:p w:rsidR="00796396" w:rsidRDefault="00796396">
      <w:pPr>
        <w:rPr>
          <w:rFonts w:cstheme="minorBidi"/>
          <w:noProof/>
          <w:lang w:eastAsia="en-US"/>
        </w:rPr>
      </w:pPr>
      <w:r w:rsidRPr="00796396">
        <w:rPr>
          <w:noProof/>
          <w:lang w:eastAsia="en-US"/>
        </w:rPr>
        <w:drawing>
          <wp:inline distT="0" distB="0" distL="0" distR="0" wp14:anchorId="48C546D6" wp14:editId="533B6665">
            <wp:extent cx="5731510" cy="7397577"/>
            <wp:effectExtent l="0" t="0" r="2540" b="0"/>
            <wp:docPr id="4" name="รูปภาพ 4" descr="C:\Users\Finance02\Desktop\งานแสกน\ปร.4ถังประปา ม.2 แผ่นที่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ance02\Desktop\งานแสกน\ปร.4ถังประปา ม.2 แผ่นที่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9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396" w:rsidRDefault="00796396">
      <w:pPr>
        <w:rPr>
          <w:rFonts w:cstheme="minorBidi"/>
          <w:noProof/>
          <w:lang w:eastAsia="en-US"/>
        </w:rPr>
      </w:pPr>
    </w:p>
    <w:p w:rsidR="00796396" w:rsidRDefault="00796396">
      <w:pPr>
        <w:rPr>
          <w:rFonts w:cstheme="minorBidi"/>
          <w:noProof/>
          <w:lang w:eastAsia="en-US"/>
        </w:rPr>
      </w:pPr>
    </w:p>
    <w:p w:rsidR="00796396" w:rsidRDefault="00796396">
      <w:pPr>
        <w:rPr>
          <w:rFonts w:cstheme="minorBidi"/>
          <w:noProof/>
          <w:lang w:eastAsia="en-US"/>
        </w:rPr>
      </w:pPr>
    </w:p>
    <w:p w:rsidR="00796396" w:rsidRDefault="00796396">
      <w:pPr>
        <w:rPr>
          <w:rFonts w:cstheme="minorBidi"/>
          <w:noProof/>
          <w:lang w:eastAsia="en-US"/>
        </w:rPr>
      </w:pPr>
    </w:p>
    <w:p w:rsidR="00796396" w:rsidRDefault="00796396">
      <w:pPr>
        <w:rPr>
          <w:rFonts w:cstheme="minorBidi"/>
          <w:noProof/>
          <w:lang w:eastAsia="en-US"/>
        </w:rPr>
      </w:pPr>
    </w:p>
    <w:p w:rsidR="00796396" w:rsidRDefault="00796396">
      <w:pPr>
        <w:rPr>
          <w:rFonts w:cstheme="minorBidi"/>
          <w:noProof/>
          <w:lang w:eastAsia="en-US"/>
        </w:rPr>
      </w:pPr>
    </w:p>
    <w:p w:rsidR="00796396" w:rsidRDefault="00796396">
      <w:pPr>
        <w:rPr>
          <w:rFonts w:cstheme="minorBidi"/>
          <w:noProof/>
          <w:lang w:eastAsia="en-US"/>
        </w:rPr>
      </w:pPr>
    </w:p>
    <w:p w:rsidR="00AF1188" w:rsidRDefault="00796396">
      <w:r w:rsidRPr="00796396">
        <w:rPr>
          <w:noProof/>
          <w:lang w:eastAsia="en-US"/>
        </w:rPr>
        <w:drawing>
          <wp:inline distT="0" distB="0" distL="0" distR="0">
            <wp:extent cx="5731510" cy="8177252"/>
            <wp:effectExtent l="0" t="0" r="2540" b="0"/>
            <wp:docPr id="3" name="รูปภาพ 3" descr="H:\ \งานแสกน\ปร.5ถังประปาม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 \งานแสกน\ปร.5ถังประปาม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396" w:rsidRPr="00083FBA" w:rsidRDefault="00796396" w:rsidP="00796396">
      <w:pPr>
        <w:tabs>
          <w:tab w:val="left" w:pos="200"/>
        </w:tabs>
        <w:spacing w:after="0" w:line="240" w:lineRule="auto"/>
        <w:ind w:right="14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83FBA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6. </w:t>
      </w:r>
      <w:r w:rsidRPr="00083FBA">
        <w:rPr>
          <w:rFonts w:ascii="TH SarabunIT๙" w:hAnsi="TH SarabunIT๙" w:cs="TH SarabunIT๙"/>
          <w:b/>
          <w:bCs/>
          <w:sz w:val="36"/>
          <w:szCs w:val="36"/>
          <w:cs/>
        </w:rPr>
        <w:t>รายชื่อคณะกรรมการกำหนดราคากลาง</w:t>
      </w:r>
    </w:p>
    <w:p w:rsidR="00083FBA" w:rsidRDefault="00796396" w:rsidP="00796396">
      <w:pPr>
        <w:tabs>
          <w:tab w:val="left" w:pos="163"/>
        </w:tabs>
        <w:spacing w:after="0" w:line="240" w:lineRule="auto"/>
        <w:ind w:right="1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6.1 </w:t>
      </w:r>
      <w:r>
        <w:rPr>
          <w:rFonts w:ascii="TH SarabunIT๙" w:hAnsi="TH SarabunIT๙" w:cs="TH SarabunIT๙" w:hint="cs"/>
          <w:sz w:val="32"/>
          <w:szCs w:val="32"/>
          <w:cs/>
        </w:rPr>
        <w:t>นายสนธยา มุกดาหาร ตำแหน่ง รองปลัด</w:t>
      </w:r>
    </w:p>
    <w:p w:rsidR="00796396" w:rsidRDefault="00796396" w:rsidP="00796396">
      <w:pPr>
        <w:tabs>
          <w:tab w:val="left" w:pos="163"/>
        </w:tabs>
        <w:spacing w:after="0" w:line="240" w:lineRule="auto"/>
        <w:ind w:right="1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6.2 </w:t>
      </w:r>
      <w:r>
        <w:rPr>
          <w:rFonts w:ascii="TH SarabunIT๙" w:hAnsi="TH SarabunIT๙" w:cs="TH SarabunIT๙" w:hint="cs"/>
          <w:sz w:val="32"/>
          <w:szCs w:val="32"/>
          <w:cs/>
        </w:rPr>
        <w:t>นายจัก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รกฤษ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เศษกำปัง ตำแหน่ง นายช่างโยธาชำนาญงาน รักษาราชการแทน ผู้อำนวยการกองช่าง</w:t>
      </w:r>
    </w:p>
    <w:p w:rsidR="00796396" w:rsidRDefault="00796396" w:rsidP="00796396">
      <w:pPr>
        <w:spacing w:after="0" w:line="240" w:lineRule="auto"/>
        <w:ind w:right="1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6.3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นางสาวสุภาพร พูน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สง ตำแหน่งนักวิเคราะห์นโยบายและ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ปฎิบัติ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</w:p>
    <w:p w:rsidR="00796396" w:rsidRDefault="00796396" w:rsidP="00796396">
      <w:r>
        <w:rPr>
          <w:rFonts w:ascii="TH SarabunIT๙" w:hAnsi="TH SarabunIT๙" w:cs="TH SarabunIT๙"/>
          <w:sz w:val="32"/>
          <w:szCs w:val="32"/>
        </w:rPr>
        <w:t xml:space="preserve">       </w:t>
      </w:r>
    </w:p>
    <w:sectPr w:rsidR="00796396" w:rsidSect="00796396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96"/>
    <w:rsid w:val="00083FBA"/>
    <w:rsid w:val="00796396"/>
    <w:rsid w:val="007D7276"/>
    <w:rsid w:val="00AF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83FD0D-777D-4588-8FD5-FDE72242B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6396"/>
    <w:pPr>
      <w:suppressAutoHyphens/>
      <w:spacing w:after="200" w:line="276" w:lineRule="auto"/>
    </w:pPr>
    <w:rPr>
      <w:rFonts w:ascii="Calibri" w:eastAsia="Calibri" w:hAnsi="Calibri" w:cs="Calibri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รายการย่อหน้า1"/>
    <w:basedOn w:val="a"/>
    <w:rsid w:val="00796396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Finance02</dc:creator>
  <cp:keywords/>
  <dc:description/>
  <cp:lastModifiedBy>Finance02</cp:lastModifiedBy>
  <cp:revision>2</cp:revision>
  <dcterms:created xsi:type="dcterms:W3CDTF">2018-01-30T08:10:00Z</dcterms:created>
  <dcterms:modified xsi:type="dcterms:W3CDTF">2018-01-31T02:31:00Z</dcterms:modified>
</cp:coreProperties>
</file>